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Index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c>
          <w:tcPr>
            <w:tcW w:w="2160" w:type="dxa"/>
            <w:shd w:val="clear" w:color="auto" w:fill="ECF0F1"/>
          </w:tcPr>
          <w:p>
            <w:r>
              <w:t xml:space="preserve">0</w:t>
            </w:r>
          </w:p>
        </w:tc>
        <w:tc>
          <w:tcPr>
            <w:tcW w:w="2160" w:type="dxa"/>
            <w:shd w:val="clear" w:color="auto" w:fill="ECF0F1"/>
          </w:tcPr>
          <w:p>
            <w:r>
              <w:t xml:space="preserve">a</w:t>
            </w:r>
          </w:p>
        </w:tc>
      </w:tr>
      <w:tr>
        <w:tc>
          <w:tcPr>
            <w:tcW w:w="2160" w:type="dxa"/>
          </w:tcPr>
          <w:p>
            <w:r>
              <w:t xml:space="preserve">1</w:t>
            </w:r>
          </w:p>
        </w:tc>
        <w:tc>
          <w:tcPr>
            <w:tcW w:w="2160" w:type="dxa"/>
          </w:tcPr>
          <w:p>
            <w:r>
              <w:t xml:space="preserve">b</w:t>
            </w:r>
          </w:p>
        </w:tc>
      </w:tr>
      <w:tr>
        <w:tc>
          <w:tcPr>
            <w:tcW w:w="2160" w:type="dxa"/>
            <w:shd w:val="clear" w:color="auto" w:fill="ECF0F1"/>
          </w:tcPr>
          <w:p>
            <w:r>
              <w:t xml:space="preserve">2</w:t>
            </w:r>
          </w:p>
        </w:tc>
        <w:tc>
          <w:tcPr>
            <w:tcW w:w="2160" w:type="dxa"/>
            <w:shd w:val="clear" w:color="auto" w:fill="ECF0F1"/>
          </w:tcPr>
          <w:p>
            <w:r>
              <w:t xml:space="preserve">c</w:t>
            </w:r>
          </w:p>
        </w:tc>
      </w:tr>
      <w:tr>
        <w:tc>
          <w:tcPr>
            <w:tcW w:w="2160" w:type="dxa"/>
          </w:tcPr>
          <w:p>
            <w:r>
              <w:t xml:space="preserve">3</w:t>
            </w:r>
          </w:p>
        </w:tc>
        <w:tc>
          <w:tcPr>
            <w:tcW w:w="2160" w:type="dxa"/>
          </w:tcPr>
          <w:p>
            <w:r>
              <w:t xml:space="preserve">d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