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t xml:space="preserve">1</w:t>
            </w:r>
          </w:p>
        </w:tc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t xml:space="preserve">2</w:t>
            </w:r>
          </w:p>
        </w:tc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t xml:space="preserve">3</w:t>
            </w:r>
          </w:p>
        </w:tc>
      </w:tr>
      <w:tr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t xml:space="preserve">4</w:t>
            </w:r>
          </w:p>
        </w:tc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t xml:space="preserve">5</w:t>
            </w:r>
          </w:p>
        </w:tc>
        <w:tc>
          <w:tcPr>
            <w:tcW w:w="2160" w:type="dxa"/>
            <w:tcBorders>
              <w:top w:val="double" w:sz="6" w:space="0" w:color="333333"/>
              <w:left w:val="double" w:sz="6" w:space="0" w:color="333333"/>
              <w:bottom w:val="double" w:sz="6" w:space="0" w:color="333333"/>
              <w:right w:val="double" w:sz="6" w:space="0" w:color="333333"/>
            </w:tcBorders>
          </w:tcPr>
          <w:p>
            <w:r>
              <w:t xml:space="preserve">6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